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8359"/>
      </w:tblGrid>
      <w:tr w:rsidR="00C9646E" w14:paraId="76CE4AFB" w14:textId="77777777" w:rsidTr="003D7952">
        <w:tc>
          <w:tcPr>
            <w:tcW w:w="10349" w:type="dxa"/>
            <w:gridSpan w:val="2"/>
          </w:tcPr>
          <w:p w14:paraId="13928393" w14:textId="5AD55B04" w:rsidR="00C9646E" w:rsidRPr="004C3CB6" w:rsidRDefault="00B80A1A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3B0EA7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106183" w14:paraId="05230A3E" w14:textId="77777777" w:rsidTr="0031188E">
        <w:tc>
          <w:tcPr>
            <w:tcW w:w="1990" w:type="dxa"/>
          </w:tcPr>
          <w:p w14:paraId="6471A97D" w14:textId="70AFB1D3" w:rsidR="00106183" w:rsidRPr="0031188E" w:rsidRDefault="00106183" w:rsidP="0010618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RT-</w:t>
            </w:r>
            <w:r w:rsidRPr="00E353B6">
              <w:rPr>
                <w:b/>
              </w:rPr>
              <w:t>MAg-0</w:t>
            </w:r>
            <w:r>
              <w:rPr>
                <w:b/>
                <w:lang w:val="en-US"/>
              </w:rPr>
              <w:t>13/z1</w:t>
            </w:r>
            <w:r w:rsidR="0031188E">
              <w:rPr>
                <w:b/>
                <w:lang w:val="en-US"/>
              </w:rPr>
              <w:t>E</w:t>
            </w:r>
          </w:p>
        </w:tc>
        <w:tc>
          <w:tcPr>
            <w:tcW w:w="8359" w:type="dxa"/>
          </w:tcPr>
          <w:p w14:paraId="778003E9" w14:textId="46081010" w:rsidR="00106183" w:rsidRPr="003B0EA7" w:rsidRDefault="00106183" w:rsidP="00106183">
            <w:pPr>
              <w:ind w:left="-107"/>
              <w:rPr>
                <w:rFonts w:cstheme="minorHAnsi"/>
                <w:lang w:val="pl-PL"/>
              </w:rPr>
            </w:pPr>
            <w:r w:rsidRPr="003B0EA7">
              <w:rPr>
                <w:rFonts w:cstheme="minorHAnsi"/>
                <w:lang w:val="pl-PL"/>
              </w:rPr>
              <w:t xml:space="preserve">– </w:t>
            </w:r>
            <w:r w:rsidR="003B0EA7" w:rsidRPr="003B0EA7">
              <w:rPr>
                <w:rFonts w:cstheme="minorHAnsi"/>
                <w:lang w:val="pl-PL"/>
              </w:rPr>
              <w:t>Cylinder do gęstości nasypowej kruszywa o pojemno</w:t>
            </w:r>
            <w:r w:rsidR="003B0EA7">
              <w:rPr>
                <w:rFonts w:cstheme="minorHAnsi"/>
                <w:lang w:val="pl-PL"/>
              </w:rPr>
              <w:t xml:space="preserve">ści </w:t>
            </w:r>
            <w:r w:rsidRPr="003B0EA7">
              <w:rPr>
                <w:rFonts w:cstheme="minorHAnsi"/>
                <w:lang w:val="pl-PL"/>
              </w:rPr>
              <w:t xml:space="preserve">1 </w:t>
            </w:r>
            <w:r w:rsidR="003B0EA7">
              <w:rPr>
                <w:rFonts w:cstheme="minorHAnsi"/>
                <w:lang w:val="pl-PL"/>
              </w:rPr>
              <w:t>litra</w:t>
            </w:r>
          </w:p>
        </w:tc>
      </w:tr>
      <w:tr w:rsidR="00106183" w:rsidRPr="00106183" w14:paraId="7D0EFF9E" w14:textId="77777777" w:rsidTr="0031188E">
        <w:tc>
          <w:tcPr>
            <w:tcW w:w="1990" w:type="dxa"/>
          </w:tcPr>
          <w:p w14:paraId="78965EEC" w14:textId="1F45D335" w:rsidR="00106183" w:rsidRDefault="00106183" w:rsidP="0010618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RT-</w:t>
            </w:r>
            <w:r w:rsidRPr="00E353B6">
              <w:rPr>
                <w:b/>
              </w:rPr>
              <w:t>MAg-0</w:t>
            </w:r>
            <w:r>
              <w:rPr>
                <w:b/>
                <w:lang w:val="en-US"/>
              </w:rPr>
              <w:t>13/z5</w:t>
            </w:r>
            <w:r w:rsidR="0031188E">
              <w:rPr>
                <w:b/>
                <w:lang w:val="en-US"/>
              </w:rPr>
              <w:t>E</w:t>
            </w:r>
          </w:p>
        </w:tc>
        <w:tc>
          <w:tcPr>
            <w:tcW w:w="8359" w:type="dxa"/>
          </w:tcPr>
          <w:p w14:paraId="3BC48429" w14:textId="3275E80C" w:rsidR="00106183" w:rsidRPr="003B0EA7" w:rsidRDefault="00106183" w:rsidP="00106183">
            <w:pPr>
              <w:ind w:left="-107"/>
              <w:rPr>
                <w:rFonts w:cstheme="minorHAnsi"/>
                <w:lang w:val="pl-PL"/>
              </w:rPr>
            </w:pPr>
            <w:r w:rsidRPr="003B0EA7">
              <w:rPr>
                <w:rFonts w:cstheme="minorHAnsi"/>
                <w:lang w:val="pl-PL"/>
              </w:rPr>
              <w:t xml:space="preserve">– </w:t>
            </w:r>
            <w:r w:rsidR="003B0EA7" w:rsidRPr="003B0EA7">
              <w:rPr>
                <w:rFonts w:cstheme="minorHAnsi"/>
                <w:lang w:val="pl-PL"/>
              </w:rPr>
              <w:t xml:space="preserve">Cylinder do gęstości nasypowej kruszywa o pojemności </w:t>
            </w:r>
            <w:r w:rsidR="003B0EA7">
              <w:rPr>
                <w:rFonts w:cstheme="minorHAnsi"/>
                <w:lang w:val="pl-PL"/>
              </w:rPr>
              <w:t>5</w:t>
            </w:r>
            <w:r w:rsidR="003B0EA7" w:rsidRPr="003B0EA7">
              <w:rPr>
                <w:rFonts w:cstheme="minorHAnsi"/>
                <w:lang w:val="pl-PL"/>
              </w:rPr>
              <w:t xml:space="preserve"> litr</w:t>
            </w:r>
            <w:r w:rsidR="003B0EA7">
              <w:rPr>
                <w:rFonts w:cstheme="minorHAnsi"/>
                <w:lang w:val="pl-PL"/>
              </w:rPr>
              <w:t>ów</w:t>
            </w:r>
          </w:p>
        </w:tc>
      </w:tr>
      <w:tr w:rsidR="00106183" w:rsidRPr="00106183" w14:paraId="0A907DFA" w14:textId="77777777" w:rsidTr="0031188E">
        <w:tc>
          <w:tcPr>
            <w:tcW w:w="1990" w:type="dxa"/>
          </w:tcPr>
          <w:p w14:paraId="1792A4B6" w14:textId="54C44CED" w:rsidR="00106183" w:rsidRDefault="00106183" w:rsidP="0010618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RT-</w:t>
            </w:r>
            <w:r w:rsidRPr="00E353B6">
              <w:rPr>
                <w:b/>
              </w:rPr>
              <w:t>MAg-0</w:t>
            </w:r>
            <w:r>
              <w:rPr>
                <w:b/>
                <w:lang w:val="en-US"/>
              </w:rPr>
              <w:t>13/z10</w:t>
            </w:r>
            <w:r w:rsidR="0031188E">
              <w:rPr>
                <w:b/>
                <w:lang w:val="en-US"/>
              </w:rPr>
              <w:t>E</w:t>
            </w:r>
          </w:p>
        </w:tc>
        <w:tc>
          <w:tcPr>
            <w:tcW w:w="8359" w:type="dxa"/>
          </w:tcPr>
          <w:p w14:paraId="6FC59921" w14:textId="55922869" w:rsidR="00106183" w:rsidRPr="003B0EA7" w:rsidRDefault="00106183" w:rsidP="00106183">
            <w:pPr>
              <w:ind w:left="-107"/>
              <w:rPr>
                <w:rFonts w:cstheme="minorHAnsi"/>
                <w:lang w:val="pl-PL"/>
              </w:rPr>
            </w:pPr>
            <w:r w:rsidRPr="003B0EA7">
              <w:rPr>
                <w:rFonts w:cstheme="minorHAnsi"/>
                <w:lang w:val="pl-PL"/>
              </w:rPr>
              <w:t xml:space="preserve">– </w:t>
            </w:r>
            <w:r w:rsidR="003B0EA7" w:rsidRPr="003B0EA7">
              <w:rPr>
                <w:rFonts w:cstheme="minorHAnsi"/>
                <w:lang w:val="pl-PL"/>
              </w:rPr>
              <w:t xml:space="preserve">Cylinder do gęstości nasypowej kruszywa o pojemności </w:t>
            </w:r>
            <w:r w:rsidR="003B0EA7">
              <w:rPr>
                <w:rFonts w:cstheme="minorHAnsi"/>
                <w:lang w:val="pl-PL"/>
              </w:rPr>
              <w:t>10</w:t>
            </w:r>
            <w:r w:rsidR="003B0EA7" w:rsidRPr="003B0EA7">
              <w:rPr>
                <w:rFonts w:cstheme="minorHAnsi"/>
                <w:lang w:val="pl-PL"/>
              </w:rPr>
              <w:t xml:space="preserve"> litrów</w:t>
            </w:r>
          </w:p>
        </w:tc>
      </w:tr>
      <w:tr w:rsidR="002A6FDF" w:rsidRPr="00106183" w14:paraId="717C94D6" w14:textId="77777777" w:rsidTr="0031188E">
        <w:tc>
          <w:tcPr>
            <w:tcW w:w="1990" w:type="dxa"/>
          </w:tcPr>
          <w:p w14:paraId="324AEFC8" w14:textId="09C8148A" w:rsidR="002A6FDF" w:rsidRDefault="002A6FDF" w:rsidP="002A6F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RT-</w:t>
            </w:r>
            <w:r w:rsidRPr="00E353B6">
              <w:rPr>
                <w:b/>
              </w:rPr>
              <w:t>MAg-0</w:t>
            </w:r>
            <w:r>
              <w:rPr>
                <w:b/>
                <w:lang w:val="en-US"/>
              </w:rPr>
              <w:t>13/z</w:t>
            </w:r>
            <w:r w:rsidR="00294B47">
              <w:rPr>
                <w:b/>
                <w:lang w:val="en-US"/>
              </w:rPr>
              <w:t>20</w:t>
            </w:r>
            <w:r w:rsidR="0031188E">
              <w:rPr>
                <w:b/>
                <w:lang w:val="en-US"/>
              </w:rPr>
              <w:t>E</w:t>
            </w:r>
          </w:p>
        </w:tc>
        <w:tc>
          <w:tcPr>
            <w:tcW w:w="8359" w:type="dxa"/>
          </w:tcPr>
          <w:p w14:paraId="7FDD8D24" w14:textId="7DA0698B" w:rsidR="002A6FDF" w:rsidRPr="003B0EA7" w:rsidRDefault="002A6FDF" w:rsidP="002A6FDF">
            <w:pPr>
              <w:ind w:left="-107"/>
              <w:rPr>
                <w:rFonts w:cstheme="minorHAnsi"/>
                <w:lang w:val="pl-PL"/>
              </w:rPr>
            </w:pPr>
            <w:r w:rsidRPr="003B0EA7">
              <w:rPr>
                <w:rFonts w:cstheme="minorHAnsi"/>
                <w:lang w:val="pl-PL"/>
              </w:rPr>
              <w:t xml:space="preserve">– </w:t>
            </w:r>
            <w:r w:rsidR="003B0EA7" w:rsidRPr="003B0EA7">
              <w:rPr>
                <w:rFonts w:cstheme="minorHAnsi"/>
                <w:lang w:val="pl-PL"/>
              </w:rPr>
              <w:t xml:space="preserve">Cylinder do gęstości nasypowej kruszywa o pojemności </w:t>
            </w:r>
            <w:r w:rsidR="003B0EA7">
              <w:rPr>
                <w:rFonts w:cstheme="minorHAnsi"/>
                <w:lang w:val="pl-PL"/>
              </w:rPr>
              <w:t>20</w:t>
            </w:r>
            <w:r w:rsidR="003B0EA7" w:rsidRPr="003B0EA7">
              <w:rPr>
                <w:rFonts w:cstheme="minorHAnsi"/>
                <w:lang w:val="pl-PL"/>
              </w:rPr>
              <w:t xml:space="preserve"> litrów</w:t>
            </w:r>
          </w:p>
        </w:tc>
      </w:tr>
      <w:tr w:rsidR="002A6FDF" w14:paraId="044D409F" w14:textId="77777777" w:rsidTr="003D7952">
        <w:tc>
          <w:tcPr>
            <w:tcW w:w="10349" w:type="dxa"/>
            <w:gridSpan w:val="2"/>
          </w:tcPr>
          <w:p w14:paraId="264D734E" w14:textId="77777777" w:rsidR="002A6FDF" w:rsidRPr="003B0EA7" w:rsidRDefault="002A6FDF" w:rsidP="002A6FDF">
            <w:pPr>
              <w:rPr>
                <w:rFonts w:cstheme="minorHAnsi"/>
                <w:lang w:val="pl-PL"/>
              </w:rPr>
            </w:pPr>
          </w:p>
        </w:tc>
      </w:tr>
      <w:tr w:rsidR="002A6FDF" w14:paraId="4B5B6506" w14:textId="77777777" w:rsidTr="003D7952">
        <w:tc>
          <w:tcPr>
            <w:tcW w:w="10349" w:type="dxa"/>
            <w:gridSpan w:val="2"/>
          </w:tcPr>
          <w:p w14:paraId="395D4CE3" w14:textId="17A9EE81" w:rsidR="002A6FDF" w:rsidRPr="004C3CB6" w:rsidRDefault="003B0EA7" w:rsidP="002A6FDF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b/>
                <w:sz w:val="24"/>
                <w:u w:val="single"/>
                <w:lang w:val="de-DE"/>
              </w:rPr>
              <w:t>Normy</w:t>
            </w:r>
            <w:proofErr w:type="spellEnd"/>
            <w:r w:rsidR="002A6FDF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2A6FDF" w14:paraId="4AB106A3" w14:textId="77777777" w:rsidTr="003D7952">
        <w:tc>
          <w:tcPr>
            <w:tcW w:w="10349" w:type="dxa"/>
            <w:gridSpan w:val="2"/>
          </w:tcPr>
          <w:p w14:paraId="71D670C4" w14:textId="31091EC8" w:rsidR="002A6FDF" w:rsidRPr="00FE62B3" w:rsidRDefault="00B779C8" w:rsidP="002A6FDF">
            <w:pPr>
              <w:rPr>
                <w:lang w:val="en-US"/>
              </w:rPr>
            </w:pPr>
            <w:r w:rsidRPr="00B779C8">
              <w:rPr>
                <w:lang w:val="en-US"/>
              </w:rPr>
              <w:t>EN 1097-3</w:t>
            </w:r>
          </w:p>
        </w:tc>
      </w:tr>
      <w:tr w:rsidR="002A6FDF" w14:paraId="284C5012" w14:textId="77777777" w:rsidTr="003D7952">
        <w:tc>
          <w:tcPr>
            <w:tcW w:w="10349" w:type="dxa"/>
            <w:gridSpan w:val="2"/>
          </w:tcPr>
          <w:p w14:paraId="3E38E8EB" w14:textId="77777777" w:rsidR="002A6FDF" w:rsidRPr="00762E67" w:rsidRDefault="002A6FDF" w:rsidP="002A6FDF">
            <w:pPr>
              <w:rPr>
                <w:lang w:val="en-US"/>
              </w:rPr>
            </w:pPr>
          </w:p>
        </w:tc>
      </w:tr>
      <w:tr w:rsidR="00E21F97" w14:paraId="4482D324" w14:textId="77777777" w:rsidTr="00E21F97">
        <w:tc>
          <w:tcPr>
            <w:tcW w:w="10349" w:type="dxa"/>
            <w:gridSpan w:val="2"/>
            <w:vAlign w:val="center"/>
          </w:tcPr>
          <w:p w14:paraId="38B64BB3" w14:textId="568E5A2B" w:rsidR="00E21F97" w:rsidRPr="00762E67" w:rsidRDefault="000A7C92" w:rsidP="00E21F97">
            <w:pPr>
              <w:jc w:val="center"/>
              <w:rPr>
                <w:lang w:val="en-US"/>
              </w:rPr>
            </w:pPr>
            <w:r w:rsidRPr="000A7C92">
              <w:rPr>
                <w:noProof/>
                <w:lang w:val="en-US"/>
              </w:rPr>
              <w:drawing>
                <wp:inline distT="0" distB="0" distL="0" distR="0" wp14:anchorId="2E261331" wp14:editId="0B9FE632">
                  <wp:extent cx="4944477" cy="2160000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477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F97" w14:paraId="12FE01E8" w14:textId="77777777" w:rsidTr="003D7952">
        <w:tc>
          <w:tcPr>
            <w:tcW w:w="10349" w:type="dxa"/>
            <w:gridSpan w:val="2"/>
          </w:tcPr>
          <w:p w14:paraId="6D2DD980" w14:textId="77777777" w:rsidR="00E21F97" w:rsidRPr="00762E67" w:rsidRDefault="00E21F97" w:rsidP="002A6FDF">
            <w:pPr>
              <w:rPr>
                <w:lang w:val="en-US"/>
              </w:rPr>
            </w:pPr>
          </w:p>
        </w:tc>
      </w:tr>
      <w:tr w:rsidR="002A6FDF" w14:paraId="61CCB2F8" w14:textId="77777777" w:rsidTr="003D7952">
        <w:tc>
          <w:tcPr>
            <w:tcW w:w="10349" w:type="dxa"/>
            <w:gridSpan w:val="2"/>
          </w:tcPr>
          <w:p w14:paraId="382AECD7" w14:textId="2775E99E" w:rsidR="002A6FDF" w:rsidRPr="00AB5203" w:rsidRDefault="003B0EA7" w:rsidP="002A6FDF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2A6FDF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2A6FDF" w:rsidRPr="007A462E" w14:paraId="6BE23FB9" w14:textId="77777777" w:rsidTr="00FE62B3">
        <w:tc>
          <w:tcPr>
            <w:tcW w:w="10349" w:type="dxa"/>
            <w:gridSpan w:val="2"/>
            <w:vAlign w:val="center"/>
          </w:tcPr>
          <w:p w14:paraId="7475F26D" w14:textId="196DDAA6" w:rsidR="002A6FDF" w:rsidRPr="003B0EA7" w:rsidRDefault="003B0EA7" w:rsidP="00E21F97">
            <w:pPr>
              <w:ind w:right="174"/>
              <w:jc w:val="both"/>
              <w:rPr>
                <w:lang w:val="pl-PL"/>
              </w:rPr>
            </w:pPr>
            <w:r>
              <w:rPr>
                <w:lang w:val="pl-PL"/>
              </w:rPr>
              <w:t>Cylindry s</w:t>
            </w:r>
            <w:r w:rsidRPr="003B0EA7">
              <w:rPr>
                <w:lang w:val="pl-PL"/>
              </w:rPr>
              <w:t>łuż</w:t>
            </w:r>
            <w:r>
              <w:rPr>
                <w:lang w:val="pl-PL"/>
              </w:rPr>
              <w:t>ą</w:t>
            </w:r>
            <w:r w:rsidRPr="003B0EA7">
              <w:rPr>
                <w:lang w:val="pl-PL"/>
              </w:rPr>
              <w:t xml:space="preserve"> do wyznaczania gęstości nasypowej </w:t>
            </w:r>
            <w:r>
              <w:rPr>
                <w:lang w:val="pl-PL"/>
              </w:rPr>
              <w:t xml:space="preserve">kruszywa </w:t>
            </w:r>
            <w:r w:rsidRPr="003B0EA7">
              <w:rPr>
                <w:lang w:val="pl-PL"/>
              </w:rPr>
              <w:t xml:space="preserve">i </w:t>
            </w:r>
            <w:r>
              <w:rPr>
                <w:lang w:val="pl-PL"/>
              </w:rPr>
              <w:t xml:space="preserve">oznaczania </w:t>
            </w:r>
            <w:r w:rsidRPr="003B0EA7">
              <w:rPr>
                <w:lang w:val="pl-PL"/>
              </w:rPr>
              <w:t>pustych przestrzeni. Wykonane ze stali nierdzewnej</w:t>
            </w:r>
            <w:r>
              <w:rPr>
                <w:lang w:val="pl-PL"/>
              </w:rPr>
              <w:t>. M</w:t>
            </w:r>
            <w:r w:rsidRPr="003B0EA7">
              <w:rPr>
                <w:lang w:val="pl-PL"/>
              </w:rPr>
              <w:t xml:space="preserve">odele 5 l, 10 l i 20 l </w:t>
            </w:r>
            <w:r w:rsidR="007A462E">
              <w:rPr>
                <w:lang w:val="pl-PL"/>
              </w:rPr>
              <w:t>posiadają</w:t>
            </w:r>
            <w:r w:rsidRPr="003B0EA7">
              <w:rPr>
                <w:lang w:val="pl-PL"/>
              </w:rPr>
              <w:t xml:space="preserve"> uchwyty. Górna krawędź jest gładka, płaska i równoległa do dolnej </w:t>
            </w:r>
            <w:r w:rsidR="007A462E">
              <w:rPr>
                <w:lang w:val="pl-PL"/>
              </w:rPr>
              <w:t>krawędzi</w:t>
            </w:r>
            <w:r w:rsidRPr="003B0EA7">
              <w:rPr>
                <w:lang w:val="pl-PL"/>
              </w:rPr>
              <w:t>.</w:t>
            </w:r>
          </w:p>
        </w:tc>
      </w:tr>
    </w:tbl>
    <w:p w14:paraId="574DAA11" w14:textId="77777777" w:rsidR="00294B47" w:rsidRPr="003B0EA7" w:rsidRDefault="00294B47" w:rsidP="00294B47">
      <w:pPr>
        <w:spacing w:after="0" w:line="276" w:lineRule="auto"/>
        <w:ind w:left="-142"/>
        <w:rPr>
          <w:b/>
          <w:sz w:val="24"/>
          <w:u w:val="single"/>
          <w:lang w:val="pl-PL"/>
        </w:rPr>
      </w:pPr>
    </w:p>
    <w:p w14:paraId="7896EDB2" w14:textId="088AAF0D" w:rsidR="00294B47" w:rsidRDefault="003B0EA7" w:rsidP="00294B47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proofErr w:type="spellStart"/>
      <w:r>
        <w:rPr>
          <w:b/>
          <w:sz w:val="24"/>
          <w:u w:val="single"/>
          <w:lang w:val="en-US"/>
        </w:rPr>
        <w:t>Specyfikacja</w:t>
      </w:r>
      <w:proofErr w:type="spellEnd"/>
      <w:r>
        <w:rPr>
          <w:b/>
          <w:sz w:val="24"/>
          <w:u w:val="single"/>
          <w:lang w:val="en-US"/>
        </w:rPr>
        <w:t xml:space="preserve"> </w:t>
      </w:r>
      <w:proofErr w:type="spellStart"/>
      <w:r>
        <w:rPr>
          <w:b/>
          <w:sz w:val="24"/>
          <w:u w:val="single"/>
          <w:lang w:val="en-US"/>
        </w:rPr>
        <w:t>techniczna</w:t>
      </w:r>
      <w:proofErr w:type="spellEnd"/>
      <w:r w:rsidR="00294B47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3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24"/>
        <w:gridCol w:w="1695"/>
        <w:gridCol w:w="6"/>
        <w:gridCol w:w="1701"/>
        <w:gridCol w:w="1843"/>
        <w:gridCol w:w="1985"/>
      </w:tblGrid>
      <w:tr w:rsidR="00294B47" w:rsidRPr="00C10182" w14:paraId="09405D00" w14:textId="77777777" w:rsidTr="00EE6D8A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9CAE3" w14:textId="77777777" w:rsidR="00294B47" w:rsidRPr="00C10182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93ECE" w14:textId="7DF95FFA" w:rsidR="00294B47" w:rsidRPr="00C10182" w:rsidRDefault="00294B47" w:rsidP="00EE6D8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4B47">
              <w:rPr>
                <w:b/>
                <w:sz w:val="20"/>
                <w:szCs w:val="20"/>
                <w:lang w:val="en-US"/>
              </w:rPr>
              <w:t>RT-MAg-013/z1</w:t>
            </w:r>
            <w:r w:rsidR="0031188E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B4498" w14:textId="62E3E797" w:rsidR="00294B47" w:rsidRPr="00C10182" w:rsidRDefault="00294B47" w:rsidP="00EE6D8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4B47">
              <w:rPr>
                <w:b/>
                <w:sz w:val="20"/>
                <w:szCs w:val="20"/>
                <w:lang w:val="en-US"/>
              </w:rPr>
              <w:t>RT-MAg-013/z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="0031188E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35A4D" w14:textId="5C3869BD" w:rsidR="00294B47" w:rsidRPr="00C10182" w:rsidRDefault="00294B47" w:rsidP="00EE6D8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4B47">
              <w:rPr>
                <w:b/>
                <w:sz w:val="20"/>
                <w:szCs w:val="20"/>
                <w:lang w:val="en-US"/>
              </w:rPr>
              <w:t>RT-MAg-013/z1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 w:rsidR="0031188E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C2911" w14:textId="7B3D6859" w:rsidR="00294B47" w:rsidRPr="00C10182" w:rsidRDefault="00294B47" w:rsidP="00EE6D8A">
            <w:pPr>
              <w:jc w:val="center"/>
              <w:rPr>
                <w:sz w:val="20"/>
                <w:szCs w:val="20"/>
                <w:lang w:val="ru-RU"/>
              </w:rPr>
            </w:pPr>
            <w:r w:rsidRPr="00294B47">
              <w:rPr>
                <w:b/>
                <w:sz w:val="20"/>
                <w:szCs w:val="20"/>
                <w:lang w:val="en-US"/>
              </w:rPr>
              <w:t>RT-MAg-013/z</w:t>
            </w:r>
            <w:r>
              <w:rPr>
                <w:b/>
                <w:sz w:val="20"/>
                <w:szCs w:val="20"/>
                <w:lang w:val="en-US"/>
              </w:rPr>
              <w:t>20</w:t>
            </w:r>
            <w:r w:rsidR="0031188E">
              <w:rPr>
                <w:b/>
                <w:sz w:val="20"/>
                <w:szCs w:val="20"/>
                <w:lang w:val="en-US"/>
              </w:rPr>
              <w:t>E</w:t>
            </w:r>
          </w:p>
        </w:tc>
      </w:tr>
      <w:tr w:rsidR="00294B47" w:rsidRPr="005D08D2" w14:paraId="13426D82" w14:textId="77777777" w:rsidTr="00EE6D8A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8B2A" w14:textId="699C6364" w:rsidR="00294B47" w:rsidRPr="00C10182" w:rsidRDefault="003B0EA7" w:rsidP="00EE6D8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Pojemność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CA4" w14:textId="5364B6C1" w:rsidR="00294B47" w:rsidRPr="00C10182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C10182">
              <w:rPr>
                <w:sz w:val="20"/>
                <w:szCs w:val="20"/>
                <w:lang w:val="en-US"/>
              </w:rPr>
              <w:t xml:space="preserve"> 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D3C" w14:textId="3B96FB2A" w:rsidR="00294B47" w:rsidRPr="00C10182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C10182">
              <w:rPr>
                <w:sz w:val="20"/>
                <w:szCs w:val="20"/>
                <w:lang w:val="en-US"/>
              </w:rPr>
              <w:t xml:space="preserve">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1CE" w14:textId="5070AC70" w:rsidR="00294B47" w:rsidRPr="00C10182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C10182">
              <w:rPr>
                <w:sz w:val="20"/>
                <w:szCs w:val="20"/>
                <w:lang w:val="en-US"/>
              </w:rPr>
              <w:t>0 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C87F" w14:textId="0D9413D1" w:rsidR="00294B47" w:rsidRPr="00C10182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 w:rsidRPr="00C10182">
              <w:rPr>
                <w:sz w:val="20"/>
                <w:szCs w:val="20"/>
                <w:lang w:val="en-US"/>
              </w:rPr>
              <w:t>20 L</w:t>
            </w:r>
          </w:p>
        </w:tc>
      </w:tr>
      <w:tr w:rsidR="00294B47" w:rsidRPr="005D08D2" w14:paraId="4506AA44" w14:textId="77777777" w:rsidTr="00EE6D8A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2383" w14:textId="3FC100F0" w:rsidR="00294B47" w:rsidRPr="00C10182" w:rsidRDefault="003B0EA7" w:rsidP="00EE6D8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Wewnętrzna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średnica</w:t>
            </w:r>
            <w:proofErr w:type="spellEnd"/>
            <w:r w:rsidR="00294B47">
              <w:rPr>
                <w:sz w:val="20"/>
                <w:szCs w:val="20"/>
                <w:lang w:val="en-US"/>
              </w:rPr>
              <w:t xml:space="preserve"> (D)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578" w14:textId="2D183981" w:rsidR="00294B47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31188E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.</w:t>
            </w:r>
            <w:r w:rsidR="0031188E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C53B" w14:textId="1E067C8D" w:rsidR="00294B47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167.0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3862" w14:textId="4251F8B8" w:rsidR="00294B47" w:rsidRPr="00BD02E5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211.0</w:t>
            </w:r>
            <w:r w:rsidR="00BD02E5">
              <w:rPr>
                <w:sz w:val="20"/>
                <w:szCs w:val="20"/>
                <w:lang w:val="ru-RU"/>
              </w:rPr>
              <w:t xml:space="preserve"> </w:t>
            </w:r>
            <w:r w:rsidR="00BD02E5">
              <w:rPr>
                <w:sz w:val="20"/>
                <w:szCs w:val="20"/>
                <w:lang w:val="en-US"/>
              </w:rPr>
              <w:t>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DA2D" w14:textId="68140339" w:rsidR="00294B47" w:rsidRPr="00C10182" w:rsidRDefault="007617F6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266</w:t>
            </w:r>
            <w:r w:rsidR="00294B47">
              <w:rPr>
                <w:sz w:val="20"/>
                <w:szCs w:val="20"/>
                <w:lang w:val="en-US"/>
              </w:rPr>
              <w:t>.0</w:t>
            </w:r>
            <w:r w:rsidR="00BD02E5">
              <w:rPr>
                <w:sz w:val="20"/>
                <w:szCs w:val="20"/>
                <w:lang w:val="en-US"/>
              </w:rPr>
              <w:t xml:space="preserve"> mm</w:t>
            </w:r>
          </w:p>
        </w:tc>
      </w:tr>
      <w:tr w:rsidR="00294B47" w:rsidRPr="005D08D2" w14:paraId="5D5FC889" w14:textId="77777777" w:rsidTr="00EE6D8A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F452" w14:textId="27BFEA14" w:rsidR="00294B47" w:rsidRDefault="003B0EA7" w:rsidP="00EE6D8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Wewnętrzna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wysokość</w:t>
            </w:r>
            <w:proofErr w:type="spellEnd"/>
            <w:r w:rsidR="00294B47">
              <w:rPr>
                <w:sz w:val="20"/>
                <w:szCs w:val="20"/>
                <w:lang w:val="en-US"/>
              </w:rPr>
              <w:t xml:space="preserve"> (H)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9D84" w14:textId="4C07D153" w:rsidR="00294B47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 w:rsidR="0031188E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 w:rsidR="0031188E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C5D7" w14:textId="59306E40" w:rsidR="00294B47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228.3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E98" w14:textId="74AEEC40" w:rsidR="00294B47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286.0</w:t>
            </w:r>
            <w:r w:rsidR="00BD02E5">
              <w:rPr>
                <w:sz w:val="20"/>
                <w:szCs w:val="20"/>
                <w:lang w:val="en-US"/>
              </w:rPr>
              <w:t xml:space="preserve">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9FDE" w14:textId="3ABC2286" w:rsidR="00294B47" w:rsidRPr="00C10182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359.9</w:t>
            </w:r>
            <w:r w:rsidR="00BD02E5">
              <w:rPr>
                <w:sz w:val="20"/>
                <w:szCs w:val="20"/>
                <w:lang w:val="en-US"/>
              </w:rPr>
              <w:t xml:space="preserve"> mm</w:t>
            </w:r>
          </w:p>
        </w:tc>
      </w:tr>
      <w:tr w:rsidR="00294B47" w:rsidRPr="005D08D2" w14:paraId="0CD99277" w14:textId="77777777" w:rsidTr="00EE6D8A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2499" w14:textId="43294E2E" w:rsidR="00294B47" w:rsidRDefault="00294B47" w:rsidP="00EE6D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D/H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116" w14:textId="127EEEE5" w:rsidR="00294B47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</w:t>
            </w:r>
            <w:r w:rsidR="0031188E"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8FB" w14:textId="49D4BC7B" w:rsidR="00294B47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DC72" w14:textId="31F124FB" w:rsidR="00294B47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E226" w14:textId="41A1BF16" w:rsidR="00294B47" w:rsidRPr="00C10182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0.74</w:t>
            </w:r>
          </w:p>
        </w:tc>
      </w:tr>
      <w:tr w:rsidR="00294B47" w:rsidRPr="005D08D2" w14:paraId="2EC05C16" w14:textId="77777777" w:rsidTr="00C064E0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908E" w14:textId="55A3DCE7" w:rsidR="00294B47" w:rsidRDefault="00294B47" w:rsidP="00EE6D8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Materia</w:t>
            </w:r>
            <w:r w:rsidR="003B0EA7">
              <w:rPr>
                <w:sz w:val="20"/>
                <w:szCs w:val="20"/>
                <w:lang w:val="en-US"/>
              </w:rPr>
              <w:t>ł</w:t>
            </w:r>
            <w:proofErr w:type="spellEnd"/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EA8" w14:textId="057F9386" w:rsidR="00294B47" w:rsidRPr="00C10182" w:rsidRDefault="003B0EA7" w:rsidP="00EE6D8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Stal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nierdzewna</w:t>
            </w:r>
            <w:proofErr w:type="spellEnd"/>
          </w:p>
        </w:tc>
      </w:tr>
      <w:tr w:rsidR="0031188E" w:rsidRPr="005D08D2" w14:paraId="7000164B" w14:textId="47B23D50" w:rsidTr="0031188E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8CA0" w14:textId="76D04917" w:rsidR="0031188E" w:rsidRDefault="003B0EA7" w:rsidP="00EE6D8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Grubość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9335" w14:textId="6C5FF7ED" w:rsidR="0031188E" w:rsidRPr="00C10182" w:rsidRDefault="0031188E" w:rsidP="003118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mm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108A" w14:textId="5A89D7F9" w:rsidR="0031188E" w:rsidRPr="00C10182" w:rsidRDefault="0031188E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mm</w:t>
            </w:r>
          </w:p>
        </w:tc>
      </w:tr>
      <w:tr w:rsidR="00294B47" w:rsidRPr="005D08D2" w14:paraId="25D22DDD" w14:textId="77777777" w:rsidTr="002771BD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BE38" w14:textId="1286F45B" w:rsidR="00294B47" w:rsidRDefault="003B0EA7" w:rsidP="00294B4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Rączki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2923" w14:textId="57C2D3C1" w:rsidR="00294B47" w:rsidRDefault="00294B47" w:rsidP="00294B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F52" w14:textId="5B8D5CA9" w:rsidR="00294B47" w:rsidRPr="00C10182" w:rsidRDefault="003B0EA7" w:rsidP="00294B4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tak</w:t>
            </w:r>
            <w:proofErr w:type="spellEnd"/>
          </w:p>
        </w:tc>
      </w:tr>
      <w:tr w:rsidR="00294B47" w:rsidRPr="005D08D2" w14:paraId="74D62936" w14:textId="77777777" w:rsidTr="00EE6D8A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D5B9" w14:textId="1C46D426" w:rsidR="00294B47" w:rsidRPr="00C10182" w:rsidRDefault="00294B47" w:rsidP="00EE6D8A">
            <w:pPr>
              <w:rPr>
                <w:sz w:val="20"/>
                <w:szCs w:val="20"/>
                <w:lang w:val="en-US"/>
              </w:rPr>
            </w:pPr>
            <w:proofErr w:type="spellStart"/>
            <w:r w:rsidRPr="00C10182">
              <w:rPr>
                <w:sz w:val="20"/>
                <w:szCs w:val="20"/>
                <w:lang w:val="en-US"/>
              </w:rPr>
              <w:t>W</w:t>
            </w:r>
            <w:r w:rsidR="003B0EA7">
              <w:rPr>
                <w:sz w:val="20"/>
                <w:szCs w:val="20"/>
                <w:lang w:val="en-US"/>
              </w:rPr>
              <w:t>aga</w:t>
            </w:r>
            <w:proofErr w:type="spellEnd"/>
            <w:r w:rsidRPr="00C10182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3B0EA7">
              <w:rPr>
                <w:sz w:val="20"/>
                <w:szCs w:val="20"/>
                <w:lang w:val="en-US"/>
              </w:rPr>
              <w:t>przybliżona</w:t>
            </w:r>
            <w:proofErr w:type="spellEnd"/>
            <w:r w:rsidR="003B0EA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DCD" w14:textId="292F2335" w:rsidR="00294B47" w:rsidRPr="00C10182" w:rsidRDefault="00145BD6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294B47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uk-UA"/>
              </w:rPr>
              <w:t>8</w:t>
            </w:r>
            <w:r w:rsidR="00294B47">
              <w:rPr>
                <w:sz w:val="20"/>
                <w:szCs w:val="20"/>
                <w:lang w:val="en-US"/>
              </w:rPr>
              <w:t xml:space="preserve">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1FA9" w14:textId="45BC79DC" w:rsidR="00294B47" w:rsidRPr="00C10182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="00145BD6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  <w:lang w:val="en-US"/>
              </w:rPr>
              <w:t xml:space="preserve"> 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D75" w14:textId="741C8468" w:rsidR="00294B47" w:rsidRPr="00294B47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  <w:r w:rsidR="00145BD6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  <w:lang w:val="en-US"/>
              </w:rPr>
              <w:t xml:space="preserve"> 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8D1B" w14:textId="65CCA2D4" w:rsidR="00294B47" w:rsidRPr="00C10182" w:rsidRDefault="00294B47" w:rsidP="00EE6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  <w:r w:rsidR="00145BD6"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en-US"/>
              </w:rPr>
              <w:t xml:space="preserve"> kg</w:t>
            </w:r>
          </w:p>
        </w:tc>
      </w:tr>
    </w:tbl>
    <w:p w14:paraId="3898D0EE" w14:textId="599406F6" w:rsidR="00F71DEC" w:rsidRPr="00F71DEC" w:rsidRDefault="00F71DEC" w:rsidP="00F71DEC">
      <w:pPr>
        <w:rPr>
          <w:sz w:val="18"/>
          <w:lang w:val="en-US"/>
        </w:rPr>
      </w:pPr>
    </w:p>
    <w:p w14:paraId="1EDBF6AB" w14:textId="7792B5CA" w:rsidR="00F71DEC" w:rsidRPr="00F71DEC" w:rsidRDefault="00F71DEC" w:rsidP="00F71DEC">
      <w:pPr>
        <w:rPr>
          <w:sz w:val="18"/>
          <w:lang w:val="en-US"/>
        </w:rPr>
      </w:pPr>
    </w:p>
    <w:p w14:paraId="52550503" w14:textId="49802C36" w:rsidR="00F71DEC" w:rsidRPr="00F71DEC" w:rsidRDefault="00F71DEC" w:rsidP="00F71DEC">
      <w:pPr>
        <w:rPr>
          <w:sz w:val="18"/>
          <w:lang w:val="en-US"/>
        </w:rPr>
      </w:pPr>
    </w:p>
    <w:p w14:paraId="368BFED1" w14:textId="33BB6793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  <w:r>
        <w:rPr>
          <w:sz w:val="18"/>
          <w:lang w:val="en-US"/>
        </w:rPr>
        <w:tab/>
      </w:r>
    </w:p>
    <w:sectPr w:rsidR="00F71DEC" w:rsidRPr="00F71DEC" w:rsidSect="00C9646E">
      <w:headerReference w:type="default" r:id="rId9"/>
      <w:footerReference w:type="default" r:id="rId10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C687" w14:textId="77777777" w:rsidR="00275213" w:rsidRDefault="00275213" w:rsidP="00424D59">
      <w:pPr>
        <w:spacing w:after="0" w:line="240" w:lineRule="auto"/>
      </w:pPr>
      <w:r>
        <w:separator/>
      </w:r>
    </w:p>
  </w:endnote>
  <w:endnote w:type="continuationSeparator" w:id="0">
    <w:p w14:paraId="256BCE30" w14:textId="77777777" w:rsidR="00275213" w:rsidRDefault="00275213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8D817" w14:textId="77777777" w:rsidR="00275213" w:rsidRDefault="00275213" w:rsidP="00424D59">
      <w:pPr>
        <w:spacing w:after="0" w:line="240" w:lineRule="auto"/>
      </w:pPr>
      <w:r>
        <w:separator/>
      </w:r>
    </w:p>
  </w:footnote>
  <w:footnote w:type="continuationSeparator" w:id="0">
    <w:p w14:paraId="097A8933" w14:textId="77777777" w:rsidR="00275213" w:rsidRDefault="00275213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0E712ED6" w:rsidR="00424D59" w:rsidRDefault="007F3CC6" w:rsidP="00C9646E">
    <w:pPr>
      <w:pStyle w:val="Nagwek"/>
      <w:tabs>
        <w:tab w:val="clear" w:pos="4677"/>
        <w:tab w:val="clear" w:pos="9355"/>
      </w:tabs>
      <w:ind w:left="-284"/>
      <w:rPr>
        <w:noProof/>
      </w:rPr>
    </w:pPr>
    <w:r>
      <w:rPr>
        <w:noProof/>
      </w:rPr>
      <w:drawing>
        <wp:inline distT="0" distB="0" distL="0" distR="0" wp14:anchorId="271E748D" wp14:editId="339EC129">
          <wp:extent cx="7020000" cy="82107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aggrega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2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E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41E2A052" w:rsidR="00F81E8D" w:rsidRPr="003B0EA7" w:rsidRDefault="003B0EA7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pl-PL"/>
                            </w:rPr>
                          </w:pPr>
                          <w:r w:rsidRPr="003B0EA7">
                            <w:rPr>
                              <w:sz w:val="24"/>
                              <w:lang w:val="pl-PL"/>
                            </w:rPr>
                            <w:t>Kruszywa</w:t>
                          </w:r>
                        </w:p>
                        <w:p w14:paraId="13BFB6C6" w14:textId="2D9CDD57" w:rsidR="00C9646E" w:rsidRPr="003B0EA7" w:rsidRDefault="003B0EA7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  <w:r w:rsidRPr="003B0EA7">
                            <w:rPr>
                              <w:b/>
                              <w:lang w:val="pl-PL"/>
                            </w:rPr>
                            <w:t>CYLINDRY DO GĘSTOŚCI N</w:t>
                          </w:r>
                          <w:r>
                            <w:rPr>
                              <w:b/>
                              <w:lang w:val="pl-PL"/>
                            </w:rPr>
                            <w:t>ASYPOWEJ KRUSZYWA</w:t>
                          </w:r>
                        </w:p>
                        <w:p w14:paraId="19297CC9" w14:textId="67A4F6C5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E9BD5E8" w14:textId="7B6A0629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D7B4DC7" w14:textId="6E63A0EF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F21E243" w14:textId="51F224D7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17C39BA" w14:textId="25BF6472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A7D3504" w14:textId="77777777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A335557" w14:textId="2E5DC6D8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EA216F2" w14:textId="0B5730E3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FB2851" w14:textId="00467995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B2E78D" w14:textId="2C69DC53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43624AE" w14:textId="5C2A20D1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739EAA2" w14:textId="63EB3A97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233A8B8" w14:textId="22DC69F8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CDA21BC" w14:textId="574D36E9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8406E2C" w14:textId="6ACF6C8B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283F32E" w14:textId="0B14E7BB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C0AB75E" w14:textId="0229611A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087ECEA8" w14:textId="77777777" w:rsidR="00C9646E" w:rsidRPr="003B0EA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64742048" w14:textId="77777777" w:rsidR="00F81E8D" w:rsidRPr="003B0EA7" w:rsidRDefault="00F81E8D" w:rsidP="00C9646E">
                          <w:pPr>
                            <w:spacing w:after="0"/>
                            <w:rPr>
                              <w:lang w:val="pl-PL"/>
                            </w:rPr>
                          </w:pPr>
                        </w:p>
                        <w:p w14:paraId="51D18FDA" w14:textId="77777777" w:rsidR="00F81E8D" w:rsidRPr="003B0EA7" w:rsidRDefault="00F81E8D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41E2A052" w:rsidR="00F81E8D" w:rsidRPr="003B0EA7" w:rsidRDefault="003B0EA7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pl-PL"/>
                      </w:rPr>
                    </w:pPr>
                    <w:r w:rsidRPr="003B0EA7">
                      <w:rPr>
                        <w:sz w:val="24"/>
                        <w:lang w:val="pl-PL"/>
                      </w:rPr>
                      <w:t>Kruszywa</w:t>
                    </w:r>
                  </w:p>
                  <w:p w14:paraId="13BFB6C6" w14:textId="2D9CDD57" w:rsidR="00C9646E" w:rsidRPr="003B0EA7" w:rsidRDefault="003B0EA7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  <w:r w:rsidRPr="003B0EA7">
                      <w:rPr>
                        <w:b/>
                        <w:lang w:val="pl-PL"/>
                      </w:rPr>
                      <w:t>CYLINDRY DO GĘSTOŚCI N</w:t>
                    </w:r>
                    <w:r>
                      <w:rPr>
                        <w:b/>
                        <w:lang w:val="pl-PL"/>
                      </w:rPr>
                      <w:t>ASYPOWEJ KRUSZYWA</w:t>
                    </w:r>
                  </w:p>
                  <w:p w14:paraId="19297CC9" w14:textId="67A4F6C5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E9BD5E8" w14:textId="7B6A0629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D7B4DC7" w14:textId="6E63A0EF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F21E243" w14:textId="51F224D7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17C39BA" w14:textId="25BF6472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A7D3504" w14:textId="77777777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A335557" w14:textId="2E5DC6D8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EA216F2" w14:textId="0B5730E3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FB2851" w14:textId="00467995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B2E78D" w14:textId="2C69DC53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43624AE" w14:textId="5C2A20D1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739EAA2" w14:textId="63EB3A97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233A8B8" w14:textId="22DC69F8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CDA21BC" w14:textId="574D36E9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8406E2C" w14:textId="6ACF6C8B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283F32E" w14:textId="0B14E7BB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C0AB75E" w14:textId="0229611A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087ECEA8" w14:textId="77777777" w:rsidR="00C9646E" w:rsidRPr="003B0EA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64742048" w14:textId="77777777" w:rsidR="00F81E8D" w:rsidRPr="003B0EA7" w:rsidRDefault="00F81E8D" w:rsidP="00C9646E">
                    <w:pPr>
                      <w:spacing w:after="0"/>
                      <w:rPr>
                        <w:lang w:val="pl-PL"/>
                      </w:rPr>
                    </w:pPr>
                  </w:p>
                  <w:p w14:paraId="51D18FDA" w14:textId="77777777" w:rsidR="00F81E8D" w:rsidRPr="003B0EA7" w:rsidRDefault="00F81E8D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90847BB" w14:textId="77777777" w:rsidR="007F3CC6" w:rsidRPr="00C9646E" w:rsidRDefault="007F3CC6" w:rsidP="00C9646E">
    <w:pPr>
      <w:pStyle w:val="Nagwek"/>
      <w:tabs>
        <w:tab w:val="clear" w:pos="4677"/>
        <w:tab w:val="clear" w:pos="9355"/>
      </w:tabs>
      <w:ind w:left="-284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34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6760"/>
    <w:rsid w:val="00020B9F"/>
    <w:rsid w:val="00024FEE"/>
    <w:rsid w:val="0003702D"/>
    <w:rsid w:val="00041F23"/>
    <w:rsid w:val="00056E1C"/>
    <w:rsid w:val="000A63E2"/>
    <w:rsid w:val="000A7C92"/>
    <w:rsid w:val="000B0022"/>
    <w:rsid w:val="000B686B"/>
    <w:rsid w:val="000D7403"/>
    <w:rsid w:val="00106183"/>
    <w:rsid w:val="00145BD6"/>
    <w:rsid w:val="00170613"/>
    <w:rsid w:val="00193356"/>
    <w:rsid w:val="002078D7"/>
    <w:rsid w:val="00242DC1"/>
    <w:rsid w:val="00250D3F"/>
    <w:rsid w:val="00275213"/>
    <w:rsid w:val="00292538"/>
    <w:rsid w:val="00294B47"/>
    <w:rsid w:val="002A6FDF"/>
    <w:rsid w:val="002B3022"/>
    <w:rsid w:val="002B3BC4"/>
    <w:rsid w:val="002D244A"/>
    <w:rsid w:val="002F4A3B"/>
    <w:rsid w:val="00301A1B"/>
    <w:rsid w:val="0031188E"/>
    <w:rsid w:val="003A4DA5"/>
    <w:rsid w:val="003B0EA7"/>
    <w:rsid w:val="003B0EDC"/>
    <w:rsid w:val="003C1F9E"/>
    <w:rsid w:val="003C68D4"/>
    <w:rsid w:val="003D7952"/>
    <w:rsid w:val="00410F08"/>
    <w:rsid w:val="00424D59"/>
    <w:rsid w:val="00430DF4"/>
    <w:rsid w:val="004321FA"/>
    <w:rsid w:val="00444191"/>
    <w:rsid w:val="00453AD4"/>
    <w:rsid w:val="00492C4F"/>
    <w:rsid w:val="00497A98"/>
    <w:rsid w:val="004B4853"/>
    <w:rsid w:val="004C3CB6"/>
    <w:rsid w:val="00563438"/>
    <w:rsid w:val="0057251E"/>
    <w:rsid w:val="005B2070"/>
    <w:rsid w:val="005B696A"/>
    <w:rsid w:val="005C41EA"/>
    <w:rsid w:val="005C5828"/>
    <w:rsid w:val="005F076F"/>
    <w:rsid w:val="005F60FC"/>
    <w:rsid w:val="005F6DCD"/>
    <w:rsid w:val="0061768D"/>
    <w:rsid w:val="00635F66"/>
    <w:rsid w:val="006376C8"/>
    <w:rsid w:val="00641BDA"/>
    <w:rsid w:val="00673B3C"/>
    <w:rsid w:val="006C68E3"/>
    <w:rsid w:val="00711264"/>
    <w:rsid w:val="0072642C"/>
    <w:rsid w:val="00734F37"/>
    <w:rsid w:val="00747A35"/>
    <w:rsid w:val="007617F6"/>
    <w:rsid w:val="00762E67"/>
    <w:rsid w:val="00794361"/>
    <w:rsid w:val="007A462E"/>
    <w:rsid w:val="007A7F60"/>
    <w:rsid w:val="007C7309"/>
    <w:rsid w:val="007F3CC6"/>
    <w:rsid w:val="00813D57"/>
    <w:rsid w:val="008324D8"/>
    <w:rsid w:val="0084035F"/>
    <w:rsid w:val="00840B1F"/>
    <w:rsid w:val="00840D0E"/>
    <w:rsid w:val="00842DE3"/>
    <w:rsid w:val="008539AF"/>
    <w:rsid w:val="00853B2F"/>
    <w:rsid w:val="00876814"/>
    <w:rsid w:val="0089566C"/>
    <w:rsid w:val="008B50E3"/>
    <w:rsid w:val="008B6387"/>
    <w:rsid w:val="008E0DF9"/>
    <w:rsid w:val="008F582D"/>
    <w:rsid w:val="008F6378"/>
    <w:rsid w:val="009178A1"/>
    <w:rsid w:val="00961005"/>
    <w:rsid w:val="009645F3"/>
    <w:rsid w:val="009F5BEC"/>
    <w:rsid w:val="00A06564"/>
    <w:rsid w:val="00A54D61"/>
    <w:rsid w:val="00A61B86"/>
    <w:rsid w:val="00A62171"/>
    <w:rsid w:val="00AB5203"/>
    <w:rsid w:val="00AE4912"/>
    <w:rsid w:val="00AF1E2D"/>
    <w:rsid w:val="00AF7967"/>
    <w:rsid w:val="00B03E35"/>
    <w:rsid w:val="00B22A9D"/>
    <w:rsid w:val="00B672CB"/>
    <w:rsid w:val="00B779C8"/>
    <w:rsid w:val="00B80A1A"/>
    <w:rsid w:val="00B96E80"/>
    <w:rsid w:val="00BB3AB5"/>
    <w:rsid w:val="00BC169B"/>
    <w:rsid w:val="00BD02E5"/>
    <w:rsid w:val="00BD7C3A"/>
    <w:rsid w:val="00C2606C"/>
    <w:rsid w:val="00C53CBB"/>
    <w:rsid w:val="00C62491"/>
    <w:rsid w:val="00C662A1"/>
    <w:rsid w:val="00C85CD2"/>
    <w:rsid w:val="00C9646E"/>
    <w:rsid w:val="00CE226F"/>
    <w:rsid w:val="00CE6FBC"/>
    <w:rsid w:val="00D347DF"/>
    <w:rsid w:val="00D466EA"/>
    <w:rsid w:val="00D52ED2"/>
    <w:rsid w:val="00D637CC"/>
    <w:rsid w:val="00DA3B55"/>
    <w:rsid w:val="00DA4C03"/>
    <w:rsid w:val="00DD06D4"/>
    <w:rsid w:val="00E20642"/>
    <w:rsid w:val="00E21F97"/>
    <w:rsid w:val="00E353B6"/>
    <w:rsid w:val="00E434EF"/>
    <w:rsid w:val="00E754AC"/>
    <w:rsid w:val="00E97DF8"/>
    <w:rsid w:val="00EB38F0"/>
    <w:rsid w:val="00F31419"/>
    <w:rsid w:val="00F31CA5"/>
    <w:rsid w:val="00F56B10"/>
    <w:rsid w:val="00F71DEC"/>
    <w:rsid w:val="00F81E8D"/>
    <w:rsid w:val="00FA0628"/>
    <w:rsid w:val="00FD3DF6"/>
    <w:rsid w:val="00FD5633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563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FF80-6D2A-4F7D-939D-7C327238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3</cp:revision>
  <cp:lastPrinted>2023-03-14T09:05:00Z</cp:lastPrinted>
  <dcterms:created xsi:type="dcterms:W3CDTF">2023-04-03T20:48:00Z</dcterms:created>
  <dcterms:modified xsi:type="dcterms:W3CDTF">2023-04-03T20:58:00Z</dcterms:modified>
</cp:coreProperties>
</file>